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71FA1" w14:textId="77777777" w:rsidR="00F33965" w:rsidRPr="00674F36" w:rsidRDefault="00F33965" w:rsidP="00446BA1">
      <w:pPr>
        <w:tabs>
          <w:tab w:val="right" w:pos="9360"/>
        </w:tabs>
        <w:suppressAutoHyphens/>
        <w:jc w:val="center"/>
        <w:rPr>
          <w:rFonts w:ascii="Times New Roman" w:hAnsi="Times New Roman"/>
          <w:b/>
          <w:sz w:val="24"/>
          <w:szCs w:val="24"/>
        </w:rPr>
      </w:pPr>
      <w:r w:rsidRPr="00674F36">
        <w:rPr>
          <w:rFonts w:ascii="Times New Roman" w:hAnsi="Times New Roman"/>
          <w:b/>
          <w:sz w:val="24"/>
          <w:szCs w:val="24"/>
        </w:rPr>
        <w:t>TRAFFIC CONTROL PLAN CERTIFICATION</w:t>
      </w:r>
    </w:p>
    <w:p w14:paraId="10B55DA0" w14:textId="77777777"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fldChar w:fldCharType="begin"/>
      </w:r>
      <w:r w:rsidRPr="00674F36">
        <w:rPr>
          <w:rFonts w:ascii="Times New Roman" w:hAnsi="Times New Roman"/>
          <w:sz w:val="24"/>
        </w:rPr>
        <w:instrText xml:space="preserve"> TC "CP - Traffic Control Plan Certification" </w:instrText>
      </w:r>
      <w:r w:rsidRPr="00674F36">
        <w:rPr>
          <w:rFonts w:ascii="Times New Roman" w:hAnsi="Times New Roman"/>
          <w:sz w:val="24"/>
        </w:rPr>
        <w:fldChar w:fldCharType="end"/>
      </w:r>
    </w:p>
    <w:p w14:paraId="18D5799A" w14:textId="29E938F0"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t>PRIOR TO THE COMMENCEMENT OF WORK ON THIS PROJECT, THE SUCCESSFUL BIDDER WILL BE REQUIRED TO COMPLETE A TRA</w:t>
      </w:r>
      <w:r w:rsidR="005B1091" w:rsidRPr="00674F36">
        <w:rPr>
          <w:rFonts w:ascii="Times New Roman" w:hAnsi="Times New Roman"/>
          <w:sz w:val="24"/>
        </w:rPr>
        <w:t>FFIC CONTROL PLAN CERTIFICATION</w:t>
      </w:r>
      <w:r w:rsidRPr="00674F36">
        <w:rPr>
          <w:rFonts w:ascii="Times New Roman" w:hAnsi="Times New Roman"/>
          <w:sz w:val="24"/>
        </w:rPr>
        <w:t xml:space="preserve"> CONTAINING THE INFORMATION SHOWN BELOW.  THE CERTIFICATION FORM WILL BE PROVIDED TO THE SUCCESSFUL BIDDER UPON AWARD OF THE CONTRACT.</w:t>
      </w:r>
    </w:p>
    <w:p w14:paraId="50A6BE72"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7E4E96B" w14:textId="15B86C16"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The Administration's Traffic Control Plan (TCP) has been reviewed and the following course of action shall be followed:</w:t>
      </w:r>
    </w:p>
    <w:p w14:paraId="13DB64B9"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2B3BF2F" w14:textId="18F54068"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1</w:t>
      </w:r>
      <w:r w:rsidR="00307A83" w:rsidRPr="00674F36">
        <w:rPr>
          <w:rFonts w:ascii="Times New Roman" w:hAnsi="Times New Roman"/>
          <w:sz w:val="24"/>
          <w:u w:val="single"/>
        </w:rPr>
        <w:tab/>
      </w:r>
    </w:p>
    <w:p w14:paraId="24BA4DD6" w14:textId="0DB2920E" w:rsidR="00F33965" w:rsidRPr="00674F36" w:rsidRDefault="00F33965" w:rsidP="005B1091">
      <w:pPr>
        <w:tabs>
          <w:tab w:val="left" w:pos="-1440"/>
          <w:tab w:val="left" w:pos="-720"/>
          <w:tab w:val="left" w:pos="0"/>
          <w:tab w:val="left" w:pos="180"/>
          <w:tab w:val="left" w:pos="540"/>
          <w:tab w:val="left" w:pos="2250"/>
        </w:tabs>
        <w:suppressAutoHyphens/>
        <w:spacing w:line="240" w:lineRule="exact"/>
        <w:ind w:left="540" w:firstLine="180"/>
        <w:jc w:val="both"/>
        <w:rPr>
          <w:rFonts w:ascii="Times New Roman" w:hAnsi="Times New Roman"/>
          <w:sz w:val="24"/>
        </w:rPr>
      </w:pPr>
      <w:r w:rsidRPr="00674F36">
        <w:rPr>
          <w:rFonts w:ascii="Times New Roman" w:hAnsi="Times New Roman"/>
          <w:sz w:val="24"/>
        </w:rPr>
        <w:t>The TCP is accepted and shall be used on this project.</w:t>
      </w:r>
    </w:p>
    <w:p w14:paraId="1A48C377"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747F72F6" w14:textId="63B6DD2F"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2</w:t>
      </w:r>
      <w:r w:rsidR="00307A83" w:rsidRPr="00674F36">
        <w:rPr>
          <w:rFonts w:ascii="Times New Roman" w:hAnsi="Times New Roman"/>
          <w:sz w:val="24"/>
          <w:u w:val="single"/>
        </w:rPr>
        <w:tab/>
      </w:r>
    </w:p>
    <w:p w14:paraId="586A3330" w14:textId="50B16DCD" w:rsidR="00F33965" w:rsidRPr="00674F36" w:rsidRDefault="00F33965" w:rsidP="005B1091">
      <w:pPr>
        <w:tabs>
          <w:tab w:val="left" w:pos="-1440"/>
          <w:tab w:val="left" w:pos="-720"/>
          <w:tab w:val="left" w:pos="0"/>
          <w:tab w:val="left" w:pos="180"/>
          <w:tab w:val="left" w:pos="2250"/>
        </w:tabs>
        <w:suppressAutoHyphens/>
        <w:spacing w:line="240" w:lineRule="exact"/>
        <w:ind w:left="720"/>
        <w:jc w:val="both"/>
        <w:rPr>
          <w:rFonts w:ascii="Times New Roman" w:hAnsi="Times New Roman"/>
          <w:sz w:val="24"/>
        </w:rPr>
      </w:pPr>
      <w:r w:rsidRPr="00674F36">
        <w:rPr>
          <w:rFonts w:ascii="Times New Roman" w:hAnsi="Times New Roman"/>
          <w:sz w:val="24"/>
        </w:rPr>
        <w:t>The TCP is accepted; however, revisions and/or additions shall be submitted for approval in conformance with the Administration's Specifications 104.01</w:t>
      </w:r>
      <w:r w:rsidR="00A1262E"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77022A" w:rsidRPr="00674F36">
        <w:rPr>
          <w:rFonts w:ascii="Times New Roman" w:hAnsi="Times New Roman"/>
          <w:sz w:val="24"/>
        </w:rPr>
        <w:t xml:space="preserve"> </w:t>
      </w:r>
      <w:bookmarkStart w:id="0" w:name="_Hlk522181018"/>
      <w:r w:rsidR="000E3DB4" w:rsidRPr="00674F36">
        <w:rPr>
          <w:rFonts w:ascii="Times New Roman" w:hAnsi="Times New Roman"/>
          <w:sz w:val="24"/>
        </w:rPr>
        <w:t xml:space="preserve">It is </w:t>
      </w:r>
      <w:r w:rsidR="003232CC" w:rsidRPr="00674F36">
        <w:rPr>
          <w:rFonts w:ascii="Times New Roman" w:hAnsi="Times New Roman"/>
          <w:sz w:val="24"/>
        </w:rPr>
        <w:t>understood</w:t>
      </w:r>
      <w:r w:rsidR="000E3DB4" w:rsidRPr="00674F36">
        <w:rPr>
          <w:rFonts w:ascii="Times New Roman" w:hAnsi="Times New Roman"/>
          <w:sz w:val="24"/>
        </w:rPr>
        <w:t xml:space="preserve"> that </w:t>
      </w:r>
      <w:r w:rsidR="00CC17FA" w:rsidRPr="00674F36">
        <w:rPr>
          <w:rFonts w:ascii="Times New Roman" w:hAnsi="Times New Roman"/>
          <w:sz w:val="24"/>
        </w:rPr>
        <w:t xml:space="preserve">no additional sum of money is payable to the </w:t>
      </w:r>
      <w:r w:rsidR="00087F32" w:rsidRPr="00674F36">
        <w:rPr>
          <w:rFonts w:ascii="Times New Roman" w:hAnsi="Times New Roman"/>
          <w:sz w:val="24"/>
        </w:rPr>
        <w:t>C</w:t>
      </w:r>
      <w:r w:rsidR="00CC17FA" w:rsidRPr="00674F36">
        <w:rPr>
          <w:rFonts w:ascii="Times New Roman" w:hAnsi="Times New Roman"/>
          <w:sz w:val="24"/>
        </w:rPr>
        <w:t>ontractor</w:t>
      </w:r>
      <w:r w:rsidR="00A5240A" w:rsidRPr="00674F36">
        <w:rPr>
          <w:rFonts w:ascii="Times New Roman" w:hAnsi="Times New Roman"/>
          <w:sz w:val="24"/>
        </w:rPr>
        <w:t xml:space="preserve"> if the Administration accepts Option 2.</w:t>
      </w:r>
      <w:bookmarkEnd w:id="0"/>
    </w:p>
    <w:p w14:paraId="7D3AA0F6"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4D3DE61E" w14:textId="0D7A12F9"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3</w:t>
      </w:r>
      <w:r w:rsidR="00307A83" w:rsidRPr="00674F36">
        <w:rPr>
          <w:rFonts w:ascii="Times New Roman" w:hAnsi="Times New Roman"/>
          <w:sz w:val="24"/>
          <w:u w:val="single"/>
        </w:rPr>
        <w:tab/>
      </w:r>
    </w:p>
    <w:p w14:paraId="5AB1E457" w14:textId="12CB35B9" w:rsidR="00F33965" w:rsidRPr="00674F36" w:rsidRDefault="00F33965" w:rsidP="005B1091">
      <w:pPr>
        <w:tabs>
          <w:tab w:val="left" w:pos="-1440"/>
          <w:tab w:val="left" w:pos="-720"/>
          <w:tab w:val="left" w:pos="0"/>
          <w:tab w:val="left" w:pos="328"/>
        </w:tabs>
        <w:suppressAutoHyphens/>
        <w:spacing w:line="240" w:lineRule="exact"/>
        <w:ind w:left="720"/>
        <w:jc w:val="both"/>
        <w:rPr>
          <w:rFonts w:ascii="Times New Roman" w:hAnsi="Times New Roman"/>
          <w:sz w:val="24"/>
        </w:rPr>
      </w:pPr>
      <w:r w:rsidRPr="00674F36">
        <w:rPr>
          <w:rFonts w:ascii="Times New Roman" w:hAnsi="Times New Roman"/>
          <w:sz w:val="24"/>
        </w:rPr>
        <w:t xml:space="preserve">The TCP is not </w:t>
      </w:r>
      <w:proofErr w:type="gramStart"/>
      <w:r w:rsidRPr="00674F36">
        <w:rPr>
          <w:rFonts w:ascii="Times New Roman" w:hAnsi="Times New Roman"/>
          <w:sz w:val="24"/>
        </w:rPr>
        <w:t>accepted</w:t>
      </w:r>
      <w:proofErr w:type="gramEnd"/>
      <w:r w:rsidRPr="00674F36">
        <w:rPr>
          <w:rFonts w:ascii="Times New Roman" w:hAnsi="Times New Roman"/>
          <w:sz w:val="24"/>
        </w:rPr>
        <w:t xml:space="preserve"> and revision shall be submitted for approval in accordance with the Administration's Specifications 104.01</w:t>
      </w:r>
      <w:r w:rsidR="00874120"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E83F7F" w:rsidRPr="00674F36">
        <w:rPr>
          <w:rFonts w:ascii="Times New Roman" w:hAnsi="Times New Roman"/>
          <w:sz w:val="24"/>
        </w:rPr>
        <w:t xml:space="preserve"> </w:t>
      </w:r>
      <w:r w:rsidR="00F47707" w:rsidRPr="00674F36">
        <w:rPr>
          <w:rFonts w:ascii="Times New Roman" w:hAnsi="Times New Roman"/>
          <w:sz w:val="24"/>
        </w:rPr>
        <w:t xml:space="preserve">It is understood that no additional sum of money is payable to the </w:t>
      </w:r>
      <w:r w:rsidR="00087F32" w:rsidRPr="00674F36">
        <w:rPr>
          <w:rFonts w:ascii="Times New Roman" w:hAnsi="Times New Roman"/>
          <w:sz w:val="24"/>
        </w:rPr>
        <w:t>C</w:t>
      </w:r>
      <w:r w:rsidR="00F47707" w:rsidRPr="00674F36">
        <w:rPr>
          <w:rFonts w:ascii="Times New Roman" w:hAnsi="Times New Roman"/>
          <w:sz w:val="24"/>
        </w:rPr>
        <w:t>ontractor if the Administration accepts Option 3.</w:t>
      </w:r>
    </w:p>
    <w:p w14:paraId="7591B678"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721203C4" w14:textId="7802DB1F"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It is understood that the effective implementation of the approved TCP is the responsibility of the Contractor.  Minor modifications may be made by the Traffic Manager if field conditions warrant and prior concurrence is obtained from the Engineer.  Significant changes to the TCP</w:t>
      </w:r>
      <w:r w:rsidR="00A403B2" w:rsidRPr="00674F36">
        <w:rPr>
          <w:rFonts w:ascii="Times New Roman" w:hAnsi="Times New Roman"/>
          <w:sz w:val="24"/>
        </w:rPr>
        <w:t xml:space="preserve"> </w:t>
      </w:r>
      <w:r w:rsidR="00D7532D" w:rsidRPr="00674F36">
        <w:rPr>
          <w:rFonts w:ascii="Times New Roman" w:hAnsi="Times New Roman"/>
          <w:sz w:val="24"/>
        </w:rPr>
        <w:t xml:space="preserve">shall </w:t>
      </w:r>
      <w:r w:rsidRPr="00674F36">
        <w:rPr>
          <w:rFonts w:ascii="Times New Roman" w:hAnsi="Times New Roman"/>
          <w:sz w:val="24"/>
        </w:rPr>
        <w:t>be submitted to the Engineer in writing, for approval, in conformance with the Administration's Specifications 104.01.</w:t>
      </w:r>
    </w:p>
    <w:p w14:paraId="38275EE1"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596FAE2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C784ABC"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1DD7D5DB" w14:textId="77777777" w:rsidR="00F33965" w:rsidRPr="00674F36" w:rsidRDefault="00307A83" w:rsidP="00307A83">
      <w:pPr>
        <w:tabs>
          <w:tab w:val="left" w:pos="-1440"/>
          <w:tab w:val="left" w:pos="-720"/>
          <w:tab w:val="left" w:pos="0"/>
          <w:tab w:val="left" w:pos="1800"/>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u w:val="single"/>
        </w:rPr>
        <w:tab/>
      </w:r>
      <w:r w:rsidRPr="00674F36">
        <w:rPr>
          <w:rFonts w:ascii="Times New Roman" w:hAnsi="Times New Roman"/>
          <w:sz w:val="24"/>
        </w:rPr>
        <w:tab/>
      </w:r>
      <w:r w:rsidRPr="00674F36">
        <w:rPr>
          <w:rFonts w:ascii="Times New Roman" w:hAnsi="Times New Roman"/>
          <w:sz w:val="24"/>
          <w:u w:val="single"/>
        </w:rPr>
        <w:tab/>
      </w:r>
    </w:p>
    <w:p w14:paraId="7C33F7F0" w14:textId="77777777" w:rsidR="00F33965" w:rsidRPr="00674F36" w:rsidRDefault="00F33965" w:rsidP="00307A83">
      <w:pPr>
        <w:tabs>
          <w:tab w:val="left" w:pos="-1440"/>
          <w:tab w:val="left" w:pos="-720"/>
          <w:tab w:val="left" w:pos="0"/>
          <w:tab w:val="left" w:pos="540"/>
          <w:tab w:val="left" w:pos="5760"/>
        </w:tabs>
        <w:suppressAutoHyphens/>
        <w:spacing w:line="240" w:lineRule="exact"/>
        <w:jc w:val="both"/>
        <w:rPr>
          <w:rFonts w:ascii="Times New Roman" w:hAnsi="Times New Roman"/>
          <w:sz w:val="24"/>
        </w:rPr>
      </w:pPr>
      <w:r w:rsidRPr="00674F36">
        <w:rPr>
          <w:rFonts w:ascii="Times New Roman" w:hAnsi="Times New Roman"/>
          <w:sz w:val="24"/>
        </w:rPr>
        <w:tab/>
        <w:t>(DATE)</w:t>
      </w:r>
      <w:r w:rsidRPr="00674F36">
        <w:rPr>
          <w:rFonts w:ascii="Times New Roman" w:hAnsi="Times New Roman"/>
          <w:sz w:val="24"/>
        </w:rPr>
        <w:tab/>
        <w:t>(SIGNATURE)</w:t>
      </w:r>
    </w:p>
    <w:p w14:paraId="70BBBA08" w14:textId="77777777" w:rsidR="00F33965" w:rsidRPr="00674F36" w:rsidRDefault="00F33965" w:rsidP="00307A83">
      <w:pPr>
        <w:tabs>
          <w:tab w:val="left" w:pos="-1440"/>
          <w:tab w:val="left" w:pos="-720"/>
          <w:tab w:val="left" w:pos="0"/>
          <w:tab w:val="left" w:pos="328"/>
          <w:tab w:val="left" w:pos="720"/>
        </w:tabs>
        <w:suppressAutoHyphens/>
        <w:spacing w:line="240" w:lineRule="exact"/>
        <w:jc w:val="both"/>
        <w:rPr>
          <w:rFonts w:ascii="Times New Roman" w:hAnsi="Times New Roman"/>
          <w:sz w:val="24"/>
        </w:rPr>
      </w:pPr>
      <w:bookmarkStart w:id="1" w:name="_GoBack"/>
      <w:bookmarkEnd w:id="1"/>
    </w:p>
    <w:p w14:paraId="6CDCAAE2" w14:textId="77777777" w:rsidR="00F33965" w:rsidRPr="00674F36" w:rsidRDefault="00F33965" w:rsidP="00307A83">
      <w:pPr>
        <w:tabs>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rPr>
        <w:tab/>
      </w:r>
      <w:r w:rsidR="00307A83" w:rsidRPr="00674F36">
        <w:rPr>
          <w:rFonts w:ascii="Times New Roman" w:hAnsi="Times New Roman"/>
          <w:sz w:val="24"/>
          <w:u w:val="single"/>
        </w:rPr>
        <w:tab/>
      </w:r>
    </w:p>
    <w:p w14:paraId="6894822E" w14:textId="77777777" w:rsidR="00F33965" w:rsidRPr="00674F36" w:rsidRDefault="00F33965">
      <w:pPr>
        <w:tabs>
          <w:tab w:val="left" w:pos="-1440"/>
          <w:tab w:val="left" w:pos="-720"/>
          <w:tab w:val="left" w:pos="0"/>
          <w:tab w:val="left" w:pos="5760"/>
        </w:tabs>
        <w:suppressAutoHyphens/>
        <w:spacing w:line="240" w:lineRule="exact"/>
        <w:jc w:val="both"/>
        <w:rPr>
          <w:rFonts w:ascii="Times New Roman" w:hAnsi="Times New Roman"/>
          <w:sz w:val="24"/>
        </w:rPr>
      </w:pPr>
      <w:r w:rsidRPr="00674F36">
        <w:rPr>
          <w:rFonts w:ascii="Times New Roman" w:hAnsi="Times New Roman"/>
          <w:sz w:val="24"/>
        </w:rPr>
        <w:tab/>
        <w:t>(PRINT SIGNATURE)</w:t>
      </w:r>
    </w:p>
    <w:p w14:paraId="2453161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28297F1" w14:textId="77777777" w:rsidR="00F33965" w:rsidRPr="00674F36" w:rsidRDefault="00F33965" w:rsidP="00307A83">
      <w:pPr>
        <w:tabs>
          <w:tab w:val="left" w:pos="-1440"/>
          <w:tab w:val="left" w:pos="-720"/>
          <w:tab w:val="left" w:pos="0"/>
          <w:tab w:val="left" w:pos="328"/>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rPr>
        <w:tab/>
      </w:r>
      <w:r w:rsidRPr="00674F36">
        <w:rPr>
          <w:rFonts w:ascii="Times New Roman" w:hAnsi="Times New Roman"/>
          <w:sz w:val="24"/>
        </w:rPr>
        <w:tab/>
      </w:r>
      <w:r w:rsidR="00307A83" w:rsidRPr="00674F36">
        <w:rPr>
          <w:rFonts w:ascii="Times New Roman" w:hAnsi="Times New Roman"/>
          <w:sz w:val="24"/>
          <w:u w:val="single"/>
        </w:rPr>
        <w:tab/>
      </w:r>
    </w:p>
    <w:p w14:paraId="070BC582" w14:textId="4ACA3B21" w:rsidR="00F33965" w:rsidRPr="00674F36" w:rsidRDefault="00F33965" w:rsidP="005B1091">
      <w:pPr>
        <w:tabs>
          <w:tab w:val="left" w:pos="-1440"/>
          <w:tab w:val="left" w:pos="-720"/>
          <w:tab w:val="left" w:pos="0"/>
          <w:tab w:val="left" w:pos="328"/>
          <w:tab w:val="left" w:pos="720"/>
        </w:tabs>
        <w:suppressAutoHyphens/>
        <w:spacing w:line="240" w:lineRule="exact"/>
        <w:ind w:firstLine="5760"/>
        <w:jc w:val="both"/>
        <w:rPr>
          <w:rFonts w:ascii="Times New Roman" w:hAnsi="Times New Roman"/>
          <w:sz w:val="24"/>
        </w:rPr>
      </w:pPr>
      <w:r w:rsidRPr="00674F36">
        <w:rPr>
          <w:rFonts w:ascii="Times New Roman" w:hAnsi="Times New Roman"/>
          <w:sz w:val="24"/>
        </w:rPr>
        <w:t>(TITLE)</w:t>
      </w:r>
    </w:p>
    <w:p w14:paraId="69A4AE3E" w14:textId="77777777" w:rsidR="00F33965" w:rsidRPr="00674F36" w:rsidRDefault="00F33965">
      <w:pPr>
        <w:tabs>
          <w:tab w:val="right" w:pos="9360"/>
        </w:tabs>
        <w:suppressAutoHyphens/>
        <w:jc w:val="both"/>
      </w:pPr>
    </w:p>
    <w:sectPr w:rsidR="00F33965" w:rsidRPr="00674F36" w:rsidSect="00121E4F">
      <w:headerReference w:type="default" r:id="rId9"/>
      <w:footerReference w:type="even" r:id="rId10"/>
      <w:footerReference w:type="default" r:id="rId11"/>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040E7" w14:textId="77777777" w:rsidR="00584D72" w:rsidRDefault="00584D72">
      <w:pPr>
        <w:spacing w:line="20" w:lineRule="exact"/>
        <w:rPr>
          <w:sz w:val="24"/>
        </w:rPr>
      </w:pPr>
    </w:p>
  </w:endnote>
  <w:endnote w:type="continuationSeparator" w:id="0">
    <w:p w14:paraId="220035A7" w14:textId="77777777" w:rsidR="00584D72" w:rsidRDefault="00584D72">
      <w:r>
        <w:rPr>
          <w:sz w:val="24"/>
        </w:rPr>
        <w:t xml:space="preserve"> </w:t>
      </w:r>
    </w:p>
  </w:endnote>
  <w:endnote w:type="continuationNotice" w:id="1">
    <w:p w14:paraId="7995DF1B" w14:textId="77777777" w:rsidR="00584D72" w:rsidRDefault="00584D72">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38148" w14:textId="77777777" w:rsidR="00F33965" w:rsidRDefault="00F339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D380EC" w14:textId="77777777" w:rsidR="00F33965" w:rsidRDefault="00F3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4"/>
        <w:szCs w:val="24"/>
      </w:rPr>
      <w:alias w:val="LAST MODIFIED DATE"/>
      <w:tag w:val="Last_x0020_Modified_x0020_Date"/>
      <w:id w:val="1861001581"/>
      <w:placeholder>
        <w:docPart w:val="AA85DB4C0D7C4E058E6AABE334335AC8"/>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064D0DCC-7552-4FB6-A0BB-6102213212CF}"/>
      <w:text/>
    </w:sdtPr>
    <w:sdtEndPr/>
    <w:sdtContent>
      <w:p w14:paraId="7C1BAE32" w14:textId="4FA9AB22" w:rsidR="00F33965" w:rsidRPr="005B1091" w:rsidRDefault="00230AE3" w:rsidP="00532E85">
        <w:pPr>
          <w:pStyle w:val="Footer"/>
          <w:jc w:val="right"/>
          <w:rPr>
            <w:sz w:val="24"/>
            <w:szCs w:val="24"/>
          </w:rPr>
        </w:pPr>
        <w:r>
          <w:rPr>
            <w:rFonts w:ascii="Times New Roman" w:hAnsi="Times New Roman"/>
            <w:sz w:val="24"/>
            <w:szCs w:val="24"/>
          </w:rPr>
          <w:t>12</w:t>
        </w:r>
        <w:r w:rsidR="00465F04">
          <w:rPr>
            <w:rFonts w:ascii="Times New Roman" w:hAnsi="Times New Roman"/>
            <w:sz w:val="24"/>
            <w:szCs w:val="24"/>
          </w:rPr>
          <w:t>-1</w:t>
        </w:r>
        <w:r w:rsidR="00E4356B">
          <w:rPr>
            <w:rFonts w:ascii="Times New Roman" w:hAnsi="Times New Roman"/>
            <w:sz w:val="24"/>
            <w:szCs w:val="24"/>
          </w:rPr>
          <w:t>0</w:t>
        </w:r>
        <w:r w:rsidR="00465F04">
          <w:rPr>
            <w:rFonts w:ascii="Times New Roman" w:hAnsi="Times New Roman"/>
            <w:sz w:val="24"/>
            <w:szCs w:val="24"/>
          </w:rPr>
          <w:t>-18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9D4BC" w14:textId="77777777" w:rsidR="00584D72" w:rsidRDefault="00584D72">
      <w:r>
        <w:rPr>
          <w:sz w:val="24"/>
        </w:rPr>
        <w:separator/>
      </w:r>
    </w:p>
  </w:footnote>
  <w:footnote w:type="continuationSeparator" w:id="0">
    <w:p w14:paraId="45610B88" w14:textId="77777777" w:rsidR="00584D72" w:rsidRDefault="00584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86172" w14:textId="3FCC72E6" w:rsidR="00F33965" w:rsidRDefault="00532E85">
    <w:pPr>
      <w:tabs>
        <w:tab w:val="left" w:pos="-720"/>
      </w:tabs>
      <w:suppressAutoHyphens/>
      <w:jc w:val="both"/>
      <w:rPr>
        <w:rFonts w:ascii="Times New Roman" w:hAnsi="Times New Roman"/>
        <w:spacing w:val="-3"/>
        <w:sz w:val="24"/>
      </w:rPr>
    </w:pPr>
    <w:r w:rsidRPr="00532E85">
      <w:rPr>
        <w:rFonts w:ascii="Times New Roman" w:hAnsi="Times New Roman"/>
        <w:noProof/>
        <w:spacing w:val="-3"/>
        <w:sz w:val="24"/>
        <w:lang w:bidi="th-TH"/>
      </w:rPr>
      <w:drawing>
        <wp:inline distT="0" distB="0" distL="0" distR="0" wp14:anchorId="23908863" wp14:editId="0AAD7EEF">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C8F134D" w14:textId="42A5E04C" w:rsidR="00F33965" w:rsidRDefault="00F33965">
    <w:pPr>
      <w:tabs>
        <w:tab w:val="right" w:pos="9360"/>
      </w:tabs>
      <w:suppressAutoHyphens/>
      <w:jc w:val="both"/>
      <w:rPr>
        <w:rFonts w:ascii="Times New Roman" w:hAnsi="Times New Roman"/>
        <w:sz w:val="24"/>
      </w:rPr>
    </w:pPr>
    <w:r>
      <w:rPr>
        <w:rFonts w:ascii="Times New Roman" w:hAnsi="Times New Roman"/>
        <w:b/>
        <w:sz w:val="24"/>
      </w:rPr>
      <w:t>CONTRACT PROVISIONS</w:t>
    </w:r>
    <w:r>
      <w:rPr>
        <w:rFonts w:ascii="Times New Roman" w:hAnsi="Times New Roman"/>
        <w:sz w:val="24"/>
      </w:rPr>
      <w:tab/>
      <w:t xml:space="preserve">CONTRACT NO. </w:t>
    </w:r>
    <w:r w:rsidR="003A0AE8">
      <w:rPr>
        <w:rFonts w:ascii="Times New Roman" w:hAnsi="Times New Roman"/>
        <w:sz w:val="24"/>
      </w:rPr>
      <w:fldChar w:fldCharType="begin"/>
    </w:r>
    <w:r w:rsidR="003A0AE8">
      <w:rPr>
        <w:rFonts w:ascii="Times New Roman" w:hAnsi="Times New Roman"/>
        <w:sz w:val="24"/>
      </w:rPr>
      <w:instrText xml:space="preserve"> DOCPROPERTY  IFB_ContractNo \* MERGEFORMAT </w:instrText>
    </w:r>
    <w:r w:rsidR="003A0AE8">
      <w:rPr>
        <w:rFonts w:ascii="Times New Roman" w:hAnsi="Times New Roman"/>
        <w:sz w:val="24"/>
      </w:rPr>
      <w:fldChar w:fldCharType="separate"/>
    </w:r>
    <w:proofErr w:type="spellStart"/>
    <w:r w:rsidR="00302B5A">
      <w:rPr>
        <w:rFonts w:ascii="Times New Roman" w:hAnsi="Times New Roman"/>
        <w:sz w:val="24"/>
      </w:rPr>
      <w:t>IFB_ContractNo</w:t>
    </w:r>
    <w:proofErr w:type="spellEnd"/>
    <w:r w:rsidR="003A0AE8">
      <w:rPr>
        <w:rFonts w:ascii="Times New Roman" w:hAnsi="Times New Roman"/>
        <w:sz w:val="24"/>
      </w:rPr>
      <w:fldChar w:fldCharType="end"/>
    </w:r>
  </w:p>
  <w:p w14:paraId="27E4565A" w14:textId="73A5F854" w:rsidR="00F33965" w:rsidRDefault="00F33965">
    <w:pPr>
      <w:tabs>
        <w:tab w:val="right" w:pos="9360"/>
      </w:tabs>
      <w:suppressAutoHyphens/>
      <w:jc w:val="both"/>
      <w:rPr>
        <w:rFonts w:ascii="Times New Roman" w:hAnsi="Times New Roman"/>
        <w:sz w:val="24"/>
      </w:rPr>
    </w:pPr>
    <w:r>
      <w:rPr>
        <w:rFonts w:ascii="Times New Roman" w:hAnsi="Times New Roman"/>
        <w:sz w:val="24"/>
      </w:rPr>
      <w:t>TRAFFIC CONTROL PLAN CERTIFICATION</w:t>
    </w:r>
    <w:r>
      <w:rPr>
        <w:rFonts w:ascii="Times New Roman" w:hAnsi="Times New Roman"/>
        <w:sz w:val="24"/>
      </w:rPr>
      <w:tab/>
      <w:t xml:space="preserve">FAP NO. </w:t>
    </w:r>
    <w:r w:rsidR="00DE2A66">
      <w:rPr>
        <w:rFonts w:ascii="Times New Roman" w:hAnsi="Times New Roman"/>
        <w:sz w:val="24"/>
      </w:rPr>
      <w:fldChar w:fldCharType="begin"/>
    </w:r>
    <w:r w:rsidR="00DE2A66">
      <w:rPr>
        <w:rFonts w:ascii="Times New Roman" w:hAnsi="Times New Roman"/>
        <w:sz w:val="24"/>
      </w:rPr>
      <w:instrText xml:space="preserve"> DOCPROPERTY  IFB_FAPNo  \* MERGEFORMAT </w:instrText>
    </w:r>
    <w:r w:rsidR="00DE2A66">
      <w:rPr>
        <w:rFonts w:ascii="Times New Roman" w:hAnsi="Times New Roman"/>
        <w:sz w:val="24"/>
      </w:rPr>
      <w:fldChar w:fldCharType="separate"/>
    </w:r>
    <w:proofErr w:type="spellStart"/>
    <w:r w:rsidR="00302B5A">
      <w:rPr>
        <w:rFonts w:ascii="Times New Roman" w:hAnsi="Times New Roman"/>
        <w:sz w:val="24"/>
      </w:rPr>
      <w:t>IFB_FAPNo</w:t>
    </w:r>
    <w:proofErr w:type="spellEnd"/>
    <w:r w:rsidR="00DE2A66">
      <w:rPr>
        <w:rFonts w:ascii="Times New Roman" w:hAnsi="Times New Roman"/>
        <w:sz w:val="24"/>
      </w:rPr>
      <w:fldChar w:fldCharType="end"/>
    </w:r>
  </w:p>
  <w:p w14:paraId="7DD18B51" w14:textId="43D9A2AB" w:rsidR="00446BA1" w:rsidRDefault="00446BA1">
    <w:pPr>
      <w:tabs>
        <w:tab w:val="right" w:pos="9360"/>
      </w:tabs>
      <w:suppressAutoHyphens/>
      <w:jc w:val="both"/>
      <w:rPr>
        <w:rStyle w:val="PageNumber"/>
        <w:rFonts w:ascii="Times New Roman" w:hAnsi="Times New Roman"/>
        <w:sz w:val="24"/>
        <w:szCs w:val="24"/>
      </w:rPr>
    </w:pPr>
    <w:r>
      <w:rPr>
        <w:rFonts w:ascii="Times New Roman" w:hAnsi="Times New Roman"/>
        <w:sz w:val="24"/>
      </w:rPr>
      <w:tab/>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PAGE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r w:rsidRPr="00446BA1">
      <w:rPr>
        <w:rStyle w:val="PageNumber"/>
        <w:rFonts w:ascii="Times New Roman" w:hAnsi="Times New Roman"/>
        <w:sz w:val="24"/>
        <w:szCs w:val="24"/>
      </w:rPr>
      <w:t xml:space="preserve"> of </w:t>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NUMPAGES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p>
  <w:p w14:paraId="6ADA8D59" w14:textId="77777777" w:rsidR="00446BA1" w:rsidRPr="00446BA1" w:rsidRDefault="00446BA1">
    <w:pPr>
      <w:tabs>
        <w:tab w:val="right" w:pos="9360"/>
      </w:tabs>
      <w:suppressAutoHyphens/>
      <w:jc w:val="both"/>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DC6"/>
    <w:rsid w:val="00050359"/>
    <w:rsid w:val="00087F32"/>
    <w:rsid w:val="000C4FE5"/>
    <w:rsid w:val="000E3DB4"/>
    <w:rsid w:val="00121E4F"/>
    <w:rsid w:val="00150522"/>
    <w:rsid w:val="001B0A0B"/>
    <w:rsid w:val="001B43F2"/>
    <w:rsid w:val="001C7107"/>
    <w:rsid w:val="00230AE3"/>
    <w:rsid w:val="00302B5A"/>
    <w:rsid w:val="00307A83"/>
    <w:rsid w:val="003232CC"/>
    <w:rsid w:val="003A0AE8"/>
    <w:rsid w:val="0040604C"/>
    <w:rsid w:val="00446BA1"/>
    <w:rsid w:val="00465F04"/>
    <w:rsid w:val="00527F00"/>
    <w:rsid w:val="00532E85"/>
    <w:rsid w:val="00584D72"/>
    <w:rsid w:val="005B1091"/>
    <w:rsid w:val="005C5405"/>
    <w:rsid w:val="005C6BA3"/>
    <w:rsid w:val="00605EAD"/>
    <w:rsid w:val="00634AEE"/>
    <w:rsid w:val="00674F36"/>
    <w:rsid w:val="006E143E"/>
    <w:rsid w:val="0077022A"/>
    <w:rsid w:val="00790F63"/>
    <w:rsid w:val="00801FF6"/>
    <w:rsid w:val="00874120"/>
    <w:rsid w:val="009603D1"/>
    <w:rsid w:val="009728E9"/>
    <w:rsid w:val="00993F81"/>
    <w:rsid w:val="00A1262E"/>
    <w:rsid w:val="00A403B2"/>
    <w:rsid w:val="00A5240A"/>
    <w:rsid w:val="00B47ACE"/>
    <w:rsid w:val="00C2400B"/>
    <w:rsid w:val="00CC17FA"/>
    <w:rsid w:val="00D106A8"/>
    <w:rsid w:val="00D35B47"/>
    <w:rsid w:val="00D7532D"/>
    <w:rsid w:val="00DE2A66"/>
    <w:rsid w:val="00E4356B"/>
    <w:rsid w:val="00E66B7C"/>
    <w:rsid w:val="00E83F7F"/>
    <w:rsid w:val="00EA34BC"/>
    <w:rsid w:val="00EA45D4"/>
    <w:rsid w:val="00F33965"/>
    <w:rsid w:val="00F47707"/>
    <w:rsid w:val="00F710EE"/>
    <w:rsid w:val="00F93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A928872"/>
  <w15:chartTrackingRefBased/>
  <w15:docId w15:val="{E80380BA-8D8E-4C89-B831-9AA97F90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532E85"/>
    <w:rPr>
      <w:color w:val="808080"/>
    </w:rPr>
  </w:style>
  <w:style w:type="paragraph" w:styleId="BalloonText">
    <w:name w:val="Balloon Text"/>
    <w:basedOn w:val="Normal"/>
    <w:link w:val="BalloonTextChar"/>
    <w:uiPriority w:val="99"/>
    <w:semiHidden/>
    <w:unhideWhenUsed/>
    <w:rsid w:val="00A403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85DB4C0D7C4E058E6AABE334335AC8"/>
        <w:category>
          <w:name w:val="General"/>
          <w:gallery w:val="placeholder"/>
        </w:category>
        <w:types>
          <w:type w:val="bbPlcHdr"/>
        </w:types>
        <w:behaviors>
          <w:behavior w:val="content"/>
        </w:behaviors>
        <w:guid w:val="{6D6476E0-A725-44D3-8CD6-1F19BEBC6F19}"/>
      </w:docPartPr>
      <w:docPartBody>
        <w:p w:rsidR="005F6F33" w:rsidRDefault="00920ACC">
          <w:r w:rsidRPr="00FE3405">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ACC"/>
    <w:rsid w:val="005F6F33"/>
    <w:rsid w:val="00920ACC"/>
    <w:rsid w:val="009C73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A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0A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80856639-5424-42e1-9476-a1f8e6918ef0">CONTRACT PROVISIONS</Category>
    <Release_x0020_Type xmlns="bddfc73b-1e17-43bd-ac9a-906bc1f33284">Replaced Existing SP or SPI</Release_x0020_Type>
    <Review_x0020_Record_x0020_Name xmlns="bddfc73b-1e17-43bd-ac9a-906bc1f33284" xsi:nil="true"/>
    <Development_x0020_Status xmlns="bddfc73b-1e17-43bd-ac9a-906bc1f33284">Active</Development_x0020_Status>
    <Latest_x0020_Date xmlns="bddfc73b-1e17-43bd-ac9a-906bc1f33284">12-10-18</Latest_x0020_Date>
    <Version_x0020_Date xmlns="88e053e5-207d-464d-b2d3-09d40a06b842">2018-12-10T05:00:00+00:00</Version_x0020_Date>
    <Spec_x0020_Type xmlns="88e053e5-207d-464d-b2d3-09d40a06b842">CONTRACT PROVISIONS</Spec_x0020_Type>
    <Spec_x0020_Year xmlns="88e053e5-207d-464d-b2d3-09d40a06b842">
      <Value>2017 Specification</Value>
    </Spec_x0020_Year>
    <No_x0020_of_x0020_Sheets xmlns="bddfc73b-1e17-43bd-ac9a-906bc1f33284">1</No_x0020_of_x0020_Sheets>
    <Approval_x0020_Letters xmlns="80856639-5424-42e1-9476-a1f8e6918ef0">
      <Value>111</Value>
    </Approval_x0020_Letters>
    <Work_x0020_Log xmlns="80856639-5424-42e1-9476-a1f8e6918ef0" xsi:nil="true"/>
    <Applies_x0020_to_x0020_Funding xmlns="bddfc73b-1e17-43bd-ac9a-906bc1f33284">
      <Value>Federal - A</Value>
      <Value>Federal - O</Value>
      <Value>State</Value>
    </Applies_x0020_to_x0020_Funding>
    <Description0 xmlns="88e053e5-207d-464d-b2d3-09d40a06b842">Traffic Control Plan Certification</Description0>
    <Usage_x0020_Instructions xmlns="88e053e5-207d-464d-b2d3-09d40a06b842" xsi:nil="true"/>
  </documentManagement>
</p:properties>
</file>

<file path=customXml/itemProps1.xml><?xml version="1.0" encoding="utf-8"?>
<ds:datastoreItem xmlns:ds="http://schemas.openxmlformats.org/officeDocument/2006/customXml" ds:itemID="{14A9F7C3-22A8-4730-8165-EC013273C007}"/>
</file>

<file path=customXml/itemProps2.xml><?xml version="1.0" encoding="utf-8"?>
<ds:datastoreItem xmlns:ds="http://schemas.openxmlformats.org/officeDocument/2006/customXml" ds:itemID="{3EF318D1-A53A-47D7-9088-4DB06EC4B3DA}"/>
</file>

<file path=customXml/itemProps3.xml><?xml version="1.0" encoding="utf-8"?>
<ds:datastoreItem xmlns:ds="http://schemas.openxmlformats.org/officeDocument/2006/customXml" ds:itemID="{064D0DCC-7552-4FB6-A0BB-6102213212CF}"/>
</file>

<file path=docProps/app.xml><?xml version="1.0" encoding="utf-8"?>
<Properties xmlns="http://schemas.openxmlformats.org/officeDocument/2006/extended-properties" xmlns:vt="http://schemas.openxmlformats.org/officeDocument/2006/docPropsVTypes">
  <Template>Normal.dotm</Template>
  <TotalTime>22</TotalTime>
  <Pages>1</Pages>
  <Words>229</Words>
  <Characters>1355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CP-Traffic Control Plan Certification</vt:lpstr>
    </vt:vector>
  </TitlesOfParts>
  <Manager>X-X-X</Manager>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CP-Traffic Control Plan Certification</dc:title>
  <dc:subject/>
  <dc:creator>08-01-01</dc:creator>
  <cp:keywords/>
  <dc:description/>
  <cp:lastModifiedBy>Aimee Zhang</cp:lastModifiedBy>
  <cp:revision>12</cp:revision>
  <cp:lastPrinted>2018-10-10T18:59:00Z</cp:lastPrinted>
  <dcterms:created xsi:type="dcterms:W3CDTF">2018-08-17T17:53:00Z</dcterms:created>
  <dcterms:modified xsi:type="dcterms:W3CDTF">2018-12-04T18:26:00Z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PNo">
    <vt:lpwstr>IFB_FAPNo</vt:lpwstr>
  </property>
  <property fmtid="{D5CDD505-2E9C-101B-9397-08002B2CF9AE}" pid="4" name="ContentTypeId">
    <vt:lpwstr>0x01010056728B1E9BA5DB4CA310E7DD9F4059DD000D610E7EE4F22B41B5DDAD73F6A252F6</vt:lpwstr>
  </property>
  <property fmtid="{D5CDD505-2E9C-101B-9397-08002B2CF9AE}" pid="5" name="Order">
    <vt:r8>49100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_SourceUrl">
    <vt:lpwstr/>
  </property>
  <property fmtid="{D5CDD505-2E9C-101B-9397-08002B2CF9AE}" pid="13" name="_SharedFileIndex">
    <vt:lpwstr/>
  </property>
  <property fmtid="{D5CDD505-2E9C-101B-9397-08002B2CF9AE}" pid="14" name="TemplateUrl">
    <vt:lpwstr/>
  </property>
  <property fmtid="{D5CDD505-2E9C-101B-9397-08002B2CF9AE}" pid="15" name="EmailCc">
    <vt:lpwstr/>
  </property>
  <property fmtid="{D5CDD505-2E9C-101B-9397-08002B2CF9AE}" pid="16" name="_CopySource">
    <vt:lpwstr>https://onemdot/mdotsha/ohd/divisions/dtsd/spi/SPSPI_Working/OHD Revisions/014-tcpcert.docx</vt:lpwstr>
  </property>
</Properties>
</file>